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903650F" w14:textId="77777777" w:rsidR="00E1751F" w:rsidRDefault="00EB01A5">
      <w:pPr>
        <w:spacing w:after="270"/>
        <w:ind w:left="-5"/>
      </w:pPr>
      <w:bookmarkStart w:id="0" w:name="_GoBack"/>
      <w:bookmarkEnd w:id="0"/>
      <w:r>
        <w:rPr>
          <w:b/>
        </w:rPr>
        <w:t>Persbericht</w:t>
      </w:r>
      <w:r>
        <w:t xml:space="preserve"> </w:t>
      </w:r>
    </w:p>
    <w:p w14:paraId="7248D899" w14:textId="77777777" w:rsidR="00E1751F" w:rsidRDefault="000224C1">
      <w:pPr>
        <w:ind w:left="-5"/>
      </w:pPr>
      <w:r>
        <w:t>2</w:t>
      </w:r>
      <w:r w:rsidR="0069187E">
        <w:t>9</w:t>
      </w:r>
      <w:r>
        <w:t>-11-201</w:t>
      </w:r>
      <w:r w:rsidR="0069187E">
        <w:t>9</w:t>
      </w:r>
      <w:r w:rsidR="00EB01A5">
        <w:t xml:space="preserve"> </w:t>
      </w:r>
    </w:p>
    <w:p w14:paraId="6FAA51DA" w14:textId="77777777" w:rsidR="0069187E" w:rsidRDefault="0069187E">
      <w:pPr>
        <w:ind w:left="-5"/>
      </w:pPr>
    </w:p>
    <w:p w14:paraId="7413042A" w14:textId="77777777" w:rsidR="0069187E" w:rsidRDefault="0069187E" w:rsidP="0069187E">
      <w:pPr>
        <w:pStyle w:val="Titel"/>
      </w:pPr>
      <w:r>
        <w:t>“</w:t>
      </w:r>
      <w:r w:rsidRPr="0069187E">
        <w:t>HYGIENE IN GHANA</w:t>
      </w:r>
      <w:r>
        <w:t>”</w:t>
      </w:r>
    </w:p>
    <w:p w14:paraId="1893B5B9" w14:textId="77777777" w:rsidR="0069187E" w:rsidRDefault="0069187E" w:rsidP="0069187E"/>
    <w:p w14:paraId="75AF346C" w14:textId="77777777" w:rsidR="0069187E" w:rsidRDefault="0069187E" w:rsidP="0069187E">
      <w:r>
        <w:t>Na het succes van ons eerste visualisatie project “Seksuele voorlichting voor de basisschool” nu het vervolg:  Een visualisatieproject “</w:t>
      </w:r>
      <w:r w:rsidR="000C2604">
        <w:t>Hygiëne”..  Speciaal</w:t>
      </w:r>
      <w:r>
        <w:t xml:space="preserve"> voor de basisscholen in Ghana.</w:t>
      </w:r>
    </w:p>
    <w:p w14:paraId="5D7B189B" w14:textId="77777777" w:rsidR="0069187E" w:rsidRDefault="0069187E" w:rsidP="0069187E">
      <w:r>
        <w:t xml:space="preserve">Samen met Ghana </w:t>
      </w:r>
      <w:proofErr w:type="spellStart"/>
      <w:r>
        <w:t>Education</w:t>
      </w:r>
      <w:proofErr w:type="spellEnd"/>
      <w:r>
        <w:t xml:space="preserve"> Service, Het landelijke, zeg maar ministeriele orgaan voor het onderwijs, gaan we verder met het verbeteren en ontwikkelen van onze lessen “Seksuele Vorming”.  De komende</w:t>
      </w:r>
      <w:r w:rsidR="003F099A">
        <w:t xml:space="preserve"> </w:t>
      </w:r>
      <w:r>
        <w:t>jaren zullen we de nodige ondersteuning blijven geven</w:t>
      </w:r>
      <w:r w:rsidR="003F099A">
        <w:t>.  Het is ook een geweldig project: Samen met de GGD onze kennis en vaardigheden doorge</w:t>
      </w:r>
      <w:r w:rsidR="000C2604">
        <w:t>ven aan docenten en leerlingen v</w:t>
      </w:r>
      <w:r w:rsidR="003F099A">
        <w:t>an het basisonderwijs in Ghana. Met als doel het voorkomen va</w:t>
      </w:r>
      <w:r w:rsidR="000C2604">
        <w:t>n de vele tienerzwangerschappen en de daarbij komende problemen (ze kunnen niet meer naar school, worden drop-outs en zwerfkinderen)</w:t>
      </w:r>
    </w:p>
    <w:p w14:paraId="566BD86F" w14:textId="77777777" w:rsidR="00070511" w:rsidRDefault="003F099A" w:rsidP="00771ED0">
      <w:r>
        <w:t xml:space="preserve">Ook de situatie van het verontreinigde oppervlaktewater en vaak ook leidingwater.  Het gebrek aan goed sanitair veroorzaakt vele ziektes bij vooral kinderen en de zwakkeren uit de samenleving. </w:t>
      </w:r>
      <w:r w:rsidR="00771ED0">
        <w:t xml:space="preserve"> </w:t>
      </w:r>
      <w:r w:rsidR="00070511">
        <w:t>25% van de kinderen onder de 5 jaar sterft door diaree!</w:t>
      </w:r>
    </w:p>
    <w:p w14:paraId="025B0A45" w14:textId="77777777" w:rsidR="00771ED0" w:rsidRDefault="00070511" w:rsidP="00771ED0">
      <w:r>
        <w:t xml:space="preserve">Uit gegevens van UNICEF blijk dat nu </w:t>
      </w:r>
      <w:r w:rsidR="00771ED0">
        <w:t xml:space="preserve"> </w:t>
      </w:r>
      <w:r w:rsidR="00771ED0" w:rsidRPr="00771ED0">
        <w:rPr>
          <w:b/>
          <w:bCs/>
        </w:rPr>
        <w:t>76%</w:t>
      </w:r>
      <w:r w:rsidR="00771ED0">
        <w:t xml:space="preserve"> van de mensen in Ghana nog geen toegang tot veilig drinkwater</w:t>
      </w:r>
      <w:r>
        <w:t xml:space="preserve"> heeft.</w:t>
      </w:r>
      <w:r w:rsidR="00771ED0">
        <w:t>.</w:t>
      </w:r>
      <w:r>
        <w:t xml:space="preserve"> In</w:t>
      </w:r>
      <w:r w:rsidR="00771ED0">
        <w:t xml:space="preserve"> 2015 bleek dat slechts 3 op de tien huishoudens een toilet in huis bezat. Slechts 1 op de vijf huishoudens heeft </w:t>
      </w:r>
      <w:r>
        <w:t>de beschikking over leidingwater in huis</w:t>
      </w:r>
    </w:p>
    <w:p w14:paraId="79A5BAC6" w14:textId="77777777" w:rsidR="00070511" w:rsidRDefault="00070511" w:rsidP="00771ED0">
      <w:r>
        <w:t>.Middels het visualisatieproject leert het kinderen de risico’s van het drinken van vervuild water! Het leert kinderen het belang van het regelmatig goed handen wassen met zeep. Heel praktisch ook met water en zeep in de lessen van de basisschool</w:t>
      </w:r>
      <w:r w:rsidR="001209CD">
        <w:t>.</w:t>
      </w:r>
    </w:p>
    <w:p w14:paraId="65FB4999" w14:textId="77777777" w:rsidR="000C2604" w:rsidRPr="000C2604" w:rsidRDefault="001209CD" w:rsidP="000C2604">
      <w:r>
        <w:t>Samen met de leraren van de basisscholen in Ghana, met de hulp en kennis van de GGD in Nederland ontwerpen we het lesmateriaal,  Hoe visualiseer je dit. In scholen waar amper elektriciteit is. Geen stopcontacten aan de muur. Scholen met zeer weinig middelen. Zoals boeken.  Het project helpt deze scholen middels leskasten met visuele middelen.</w:t>
      </w:r>
    </w:p>
    <w:p w14:paraId="74435350" w14:textId="77777777" w:rsidR="000C2604" w:rsidRDefault="00BB0F5B" w:rsidP="000C2604">
      <w:r>
        <w:rPr>
          <w:noProof/>
          <w:lang w:val="en-US"/>
        </w:rPr>
        <w:drawing>
          <wp:inline distT="0" distB="0" distL="0" distR="0" wp14:anchorId="649EB541" wp14:editId="379C5994">
            <wp:extent cx="1329791" cy="2044700"/>
            <wp:effectExtent l="177800" t="127000" r="372009" b="292100"/>
            <wp:docPr id="6" name="Afbeelding 1" descr="::::::::Desktop:_HVE6934 kopie kopië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descr="::::::::Desktop:_HVE6934 kopie kopiëren.jpg"/>
                    <pic:cNvPicPr>
                      <a:picLocks noChangeAspect="1" noChangeArrowheads="1"/>
                    </pic:cNvPicPr>
                  </pic:nvPicPr>
                  <pic:blipFill>
                    <a:blip r:embed="rId4"/>
                    <a:srcRect/>
                    <a:stretch>
                      <a:fillRect/>
                    </a:stretch>
                  </pic:blipFill>
                  <pic:spPr bwMode="auto">
                    <a:xfrm>
                      <a:off x="0" y="0"/>
                      <a:ext cx="1329791" cy="2044700"/>
                    </a:xfrm>
                    <a:prstGeom prst="rect">
                      <a:avLst/>
                    </a:prstGeom>
                    <a:ln>
                      <a:noFill/>
                    </a:ln>
                    <a:effectLst>
                      <a:outerShdw blurRad="292100" dist="139700" dir="2700000" algn="tl" rotWithShape="0">
                        <a:srgbClr val="333333">
                          <a:alpha val="65000"/>
                        </a:srgbClr>
                      </a:outerShdw>
                    </a:effectLst>
                  </pic:spPr>
                </pic:pic>
              </a:graphicData>
            </a:graphic>
          </wp:inline>
        </w:drawing>
      </w:r>
      <w:r>
        <w:rPr>
          <w:noProof/>
          <w:lang w:val="en-US"/>
        </w:rPr>
        <w:drawing>
          <wp:inline distT="0" distB="0" distL="0" distR="0" wp14:anchorId="042549E0" wp14:editId="258FD850">
            <wp:extent cx="3157838" cy="2047006"/>
            <wp:effectExtent l="177800" t="127000" r="372762" b="289794"/>
            <wp:docPr id="5" name="Afbeelding 3" descr="::::::::Desktop:PB030764 kopiëren kopië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Desktop:PB030764 kopiëren kopiëren.jpg"/>
                    <pic:cNvPicPr>
                      <a:picLocks noChangeAspect="1" noChangeArrowheads="1"/>
                    </pic:cNvPicPr>
                  </pic:nvPicPr>
                  <pic:blipFill>
                    <a:blip r:embed="rId5"/>
                    <a:srcRect/>
                    <a:stretch>
                      <a:fillRect/>
                    </a:stretch>
                  </pic:blipFill>
                  <pic:spPr bwMode="auto">
                    <a:xfrm>
                      <a:off x="0" y="0"/>
                      <a:ext cx="3157838" cy="2047006"/>
                    </a:xfrm>
                    <a:prstGeom prst="rect">
                      <a:avLst/>
                    </a:prstGeom>
                    <a:ln>
                      <a:noFill/>
                    </a:ln>
                    <a:effectLst>
                      <a:outerShdw blurRad="292100" dist="139700" dir="2700000" algn="tl" rotWithShape="0">
                        <a:srgbClr val="333333">
                          <a:alpha val="65000"/>
                        </a:srgbClr>
                      </a:outerShdw>
                    </a:effectLst>
                  </pic:spPr>
                </pic:pic>
              </a:graphicData>
            </a:graphic>
          </wp:inline>
        </w:drawing>
      </w:r>
    </w:p>
    <w:p w14:paraId="55E01102" w14:textId="77777777" w:rsidR="00665036" w:rsidRDefault="000C2604" w:rsidP="000C2604">
      <w:r>
        <w:lastRenderedPageBreak/>
        <w:t>Sinds n</w:t>
      </w:r>
      <w:r w:rsidR="00665036">
        <w:t xml:space="preserve">ovember 2018 zijn enkele </w:t>
      </w:r>
      <w:r w:rsidR="004C696D">
        <w:t>Ned.</w:t>
      </w:r>
      <w:r w:rsidR="00665036">
        <w:t xml:space="preserve"> studenten gezondheidszorg samen met de docent van een klas 11 jarigen gestart met de try out.  Vanaf 1 </w:t>
      </w:r>
      <w:r>
        <w:t>f</w:t>
      </w:r>
      <w:r w:rsidR="004C696D">
        <w:t>eb</w:t>
      </w:r>
      <w:r>
        <w:t>ruari</w:t>
      </w:r>
      <w:r w:rsidR="004C696D">
        <w:t>,</w:t>
      </w:r>
      <w:r w:rsidR="00507587">
        <w:t xml:space="preserve"> als we samen met enkele specialisten van de GGD, de Gezondheidszorg en basisscholen uit Ghana alle feedback hebben verwerkt </w:t>
      </w:r>
      <w:r>
        <w:t>,</w:t>
      </w:r>
      <w:r w:rsidR="00665036">
        <w:t xml:space="preserve"> starten we</w:t>
      </w:r>
      <w:r w:rsidR="00507587">
        <w:t>,</w:t>
      </w:r>
      <w:r w:rsidR="00665036">
        <w:t xml:space="preserve"> naar we hopen</w:t>
      </w:r>
      <w:r w:rsidR="00507587">
        <w:t>,</w:t>
      </w:r>
      <w:r w:rsidR="00665036">
        <w:t xml:space="preserve"> op een groter aantal scholen</w:t>
      </w:r>
      <w:r w:rsidR="00507587">
        <w:t xml:space="preserve"> in Ghana</w:t>
      </w:r>
      <w:r w:rsidR="00665036">
        <w:t>.</w:t>
      </w:r>
      <w:r w:rsidR="00507587">
        <w:t xml:space="preserve">   </w:t>
      </w:r>
    </w:p>
    <w:p w14:paraId="0FF957C4" w14:textId="77777777" w:rsidR="00E1751F" w:rsidRDefault="00EB01A5">
      <w:pPr>
        <w:spacing w:after="270"/>
        <w:ind w:left="-5"/>
      </w:pPr>
      <w:r>
        <w:rPr>
          <w:b/>
        </w:rPr>
        <w:t xml:space="preserve">Tot besluit </w:t>
      </w:r>
    </w:p>
    <w:p w14:paraId="6BA8AC1A" w14:textId="77777777" w:rsidR="00507587" w:rsidRDefault="00507587">
      <w:pPr>
        <w:ind w:left="-5"/>
      </w:pPr>
      <w:r>
        <w:t>Voor 300 euro kunnen we bij een basisschool in Ghana een les kast ophangen gevuld met het visualisatiemateriaal voor 5 lessen seksuele vorming. Willen we meer basisscholen bereiken? D</w:t>
      </w:r>
      <w:r w:rsidR="004C696D">
        <w:t xml:space="preserve">an zullen we ook op zoek moeten naar sponsoren. </w:t>
      </w:r>
    </w:p>
    <w:p w14:paraId="40DF6099" w14:textId="77777777" w:rsidR="000C2604" w:rsidRDefault="004C696D">
      <w:pPr>
        <w:ind w:left="-5"/>
      </w:pPr>
      <w:r>
        <w:t>De Stichting ghanagangers is een niet commerciële organisatie. Zij werkt puur alleen met vrijwi</w:t>
      </w:r>
      <w:r w:rsidR="000C2604">
        <w:t xml:space="preserve">lligers. </w:t>
      </w:r>
    </w:p>
    <w:p w14:paraId="5489B0DC" w14:textId="77777777" w:rsidR="000C2604" w:rsidRDefault="000C2604">
      <w:pPr>
        <w:ind w:left="-5"/>
      </w:pPr>
      <w:r>
        <w:t>Bij deze willen wij jullie vragen ons financieel te helpen bij dit project.</w:t>
      </w:r>
    </w:p>
    <w:p w14:paraId="4152DB9D" w14:textId="77777777" w:rsidR="00BB0F5B" w:rsidRDefault="00BB0F5B" w:rsidP="00BB0F5B">
      <w:pPr>
        <w:rPr>
          <w:color w:val="000000" w:themeColor="text1"/>
          <w:sz w:val="28"/>
          <w:szCs w:val="28"/>
        </w:rPr>
      </w:pPr>
      <w:r>
        <w:rPr>
          <w:color w:val="000000" w:themeColor="text1"/>
          <w:sz w:val="28"/>
          <w:szCs w:val="28"/>
        </w:rPr>
        <w:t>Stichting Ghanagangers,</w:t>
      </w:r>
    </w:p>
    <w:p w14:paraId="22BFDAE5" w14:textId="77777777" w:rsidR="00BB0F5B" w:rsidRDefault="00BB0F5B" w:rsidP="00BB0F5B">
      <w:r>
        <w:rPr>
          <w:color w:val="000000" w:themeColor="text1"/>
          <w:sz w:val="28"/>
          <w:szCs w:val="28"/>
        </w:rPr>
        <w:t xml:space="preserve">e-mail:  </w:t>
      </w:r>
      <w:hyperlink r:id="rId6" w:history="1">
        <w:r w:rsidRPr="004229F9">
          <w:rPr>
            <w:rStyle w:val="Hyperlink"/>
            <w:sz w:val="28"/>
            <w:szCs w:val="28"/>
          </w:rPr>
          <w:t>ghanaghana@afrikastages.com</w:t>
        </w:r>
      </w:hyperlink>
      <w:r>
        <w:t xml:space="preserve">    </w:t>
      </w:r>
    </w:p>
    <w:p w14:paraId="353D5A42" w14:textId="77777777" w:rsidR="00BB0F5B" w:rsidRPr="006E49CF" w:rsidRDefault="00BB0F5B" w:rsidP="00BB0F5B">
      <w:pPr>
        <w:rPr>
          <w:b/>
          <w:color w:val="000000" w:themeColor="text1"/>
          <w:sz w:val="24"/>
          <w:szCs w:val="28"/>
        </w:rPr>
      </w:pPr>
      <w:r>
        <w:rPr>
          <w:b/>
          <w:sz w:val="24"/>
        </w:rPr>
        <w:t>banknummer: NL 14 INGB 0006 3027 31  Stichting Ghanagangers</w:t>
      </w:r>
    </w:p>
    <w:p w14:paraId="0DBC725E" w14:textId="77777777" w:rsidR="00507587" w:rsidRDefault="00507587">
      <w:pPr>
        <w:ind w:left="-5"/>
      </w:pPr>
    </w:p>
    <w:p w14:paraId="117C3234" w14:textId="77777777" w:rsidR="00E1751F" w:rsidRDefault="00BB0F5B" w:rsidP="004C696D">
      <w:pPr>
        <w:ind w:left="0" w:firstLine="0"/>
      </w:pPr>
      <w:r>
        <w:rPr>
          <w:noProof/>
          <w:lang w:val="en-US"/>
        </w:rPr>
        <w:drawing>
          <wp:inline distT="0" distB="0" distL="0" distR="0" wp14:anchorId="1A6A48E9" wp14:editId="7A7BCFEF">
            <wp:extent cx="1949345" cy="2070100"/>
            <wp:effectExtent l="177800" t="127000" r="362055" b="292100"/>
            <wp:docPr id="3" name="Afbeelding 2" descr="::::::::Desktop:_HVE6984 kopie kopië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esktop:_HVE6984 kopie kopiëren.jpg"/>
                    <pic:cNvPicPr>
                      <a:picLocks noChangeAspect="1" noChangeArrowheads="1"/>
                    </pic:cNvPicPr>
                  </pic:nvPicPr>
                  <pic:blipFill>
                    <a:blip r:embed="rId7"/>
                    <a:srcRect/>
                    <a:stretch>
                      <a:fillRect/>
                    </a:stretch>
                  </pic:blipFill>
                  <pic:spPr bwMode="auto">
                    <a:xfrm>
                      <a:off x="0" y="0"/>
                      <a:ext cx="1952990" cy="2073971"/>
                    </a:xfrm>
                    <a:prstGeom prst="rect">
                      <a:avLst/>
                    </a:prstGeom>
                    <a:ln>
                      <a:noFill/>
                    </a:ln>
                    <a:effectLst>
                      <a:outerShdw blurRad="292100" dist="139700" dir="2700000" algn="tl" rotWithShape="0">
                        <a:srgbClr val="333333">
                          <a:alpha val="65000"/>
                        </a:srgbClr>
                      </a:outerShdw>
                    </a:effectLst>
                  </pic:spPr>
                </pic:pic>
              </a:graphicData>
            </a:graphic>
          </wp:inline>
        </w:drawing>
      </w:r>
    </w:p>
    <w:sectPr w:rsidR="00E1751F" w:rsidSect="009118F8">
      <w:pgSz w:w="11904" w:h="16840"/>
      <w:pgMar w:top="1440" w:right="1441" w:bottom="1440" w:left="1417" w:header="708" w:footer="708"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751F"/>
    <w:rsid w:val="000224C1"/>
    <w:rsid w:val="00070511"/>
    <w:rsid w:val="00070E7F"/>
    <w:rsid w:val="000B6D8E"/>
    <w:rsid w:val="000C2604"/>
    <w:rsid w:val="001209CD"/>
    <w:rsid w:val="00156241"/>
    <w:rsid w:val="001B3147"/>
    <w:rsid w:val="003F099A"/>
    <w:rsid w:val="004C696D"/>
    <w:rsid w:val="00507587"/>
    <w:rsid w:val="005D263A"/>
    <w:rsid w:val="006333B0"/>
    <w:rsid w:val="00665036"/>
    <w:rsid w:val="0069187E"/>
    <w:rsid w:val="00771ED0"/>
    <w:rsid w:val="009118F8"/>
    <w:rsid w:val="00A26358"/>
    <w:rsid w:val="00AD4F66"/>
    <w:rsid w:val="00BB0F5B"/>
    <w:rsid w:val="00C25C80"/>
    <w:rsid w:val="00CE2DDA"/>
    <w:rsid w:val="00E1751F"/>
    <w:rsid w:val="00EB01A5"/>
    <w:rsid w:val="00F40695"/>
    <w:rsid w:val="00F7716A"/>
  </w:rsids>
  <m:mathPr>
    <m:mathFont m:val="Cambria Math"/>
    <m:brkBin m:val="before"/>
    <m:brkBinSub m:val="--"/>
    <m:smallFrac/>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712DF7"/>
  <w15:docId w15:val="{7FA1443B-5488-4B69-8391-8EAE3B97ED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nl-NL" w:eastAsia="nl-NL"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5" w:semiHidden="1" w:unhideWhenUsed="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9118F8"/>
    <w:pPr>
      <w:spacing w:after="271" w:line="249" w:lineRule="auto"/>
      <w:ind w:left="10" w:hanging="10"/>
    </w:pPr>
    <w:rPr>
      <w:rFonts w:ascii="Arial" w:eastAsia="Arial" w:hAnsi="Arial" w:cs="Arial"/>
      <w:color w:val="403F41"/>
      <w:sz w:val="21"/>
    </w:rPr>
  </w:style>
  <w:style w:type="paragraph" w:styleId="Kop1">
    <w:name w:val="heading 1"/>
    <w:next w:val="Standaard"/>
    <w:link w:val="Kop1Char"/>
    <w:uiPriority w:val="9"/>
    <w:qFormat/>
    <w:rsid w:val="009118F8"/>
    <w:pPr>
      <w:keepNext/>
      <w:keepLines/>
      <w:spacing w:after="272"/>
      <w:ind w:left="10" w:hanging="10"/>
      <w:outlineLvl w:val="0"/>
    </w:pPr>
    <w:rPr>
      <w:rFonts w:ascii="Arial" w:eastAsia="Arial" w:hAnsi="Arial" w:cs="Arial"/>
      <w:b/>
      <w:color w:val="403F41"/>
      <w:sz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link w:val="Kop1"/>
    <w:rsid w:val="009118F8"/>
    <w:rPr>
      <w:rFonts w:ascii="Arial" w:eastAsia="Arial" w:hAnsi="Arial" w:cs="Arial"/>
      <w:b/>
      <w:color w:val="403F41"/>
      <w:sz w:val="20"/>
    </w:rPr>
  </w:style>
  <w:style w:type="paragraph" w:styleId="Titel">
    <w:name w:val="Title"/>
    <w:basedOn w:val="Standaard"/>
    <w:next w:val="Standaard"/>
    <w:link w:val="TitelChar"/>
    <w:uiPriority w:val="10"/>
    <w:qFormat/>
    <w:rsid w:val="0069187E"/>
    <w:pPr>
      <w:spacing w:after="0" w:line="240" w:lineRule="auto"/>
      <w:contextualSpacing/>
    </w:pPr>
    <w:rPr>
      <w:rFonts w:asciiTheme="majorHAnsi" w:eastAsiaTheme="majorEastAsia" w:hAnsiTheme="majorHAnsi" w:cstheme="majorBidi"/>
      <w:color w:val="auto"/>
      <w:spacing w:val="-10"/>
      <w:kern w:val="28"/>
      <w:sz w:val="56"/>
      <w:szCs w:val="56"/>
    </w:rPr>
  </w:style>
  <w:style w:type="character" w:customStyle="1" w:styleId="TitelChar">
    <w:name w:val="Titel Char"/>
    <w:basedOn w:val="Standaardalinea-lettertype"/>
    <w:link w:val="Titel"/>
    <w:uiPriority w:val="10"/>
    <w:rsid w:val="0069187E"/>
    <w:rPr>
      <w:rFonts w:asciiTheme="majorHAnsi" w:eastAsiaTheme="majorEastAsia" w:hAnsiTheme="majorHAnsi" w:cstheme="majorBidi"/>
      <w:spacing w:val="-10"/>
      <w:kern w:val="28"/>
      <w:sz w:val="56"/>
      <w:szCs w:val="56"/>
    </w:rPr>
  </w:style>
  <w:style w:type="character" w:styleId="Hyperlink">
    <w:name w:val="Hyperlink"/>
    <w:basedOn w:val="Standaardalinea-lettertype"/>
    <w:uiPriority w:val="99"/>
    <w:unhideWhenUsed/>
    <w:rsid w:val="00BB0F5B"/>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3.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mailto:ghanaghana@afrikastages.com" TargetMode="External"/><Relationship Id="rId5" Type="http://schemas.openxmlformats.org/officeDocument/2006/relationships/image" Target="media/image2.jpeg"/><Relationship Id="rId4" Type="http://schemas.openxmlformats.org/officeDocument/2006/relationships/image" Target="media/image1.jpeg"/><Relationship Id="rId9" Type="http://schemas.openxmlformats.org/officeDocument/2006/relationships/theme" Target="theme/theme1.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2</Pages>
  <Words>440</Words>
  <Characters>2422</Characters>
  <Application>Microsoft Office Word</Application>
  <DocSecurity>4</DocSecurity>
  <Lines>20</Lines>
  <Paragraphs>5</Paragraphs>
  <ScaleCrop>false</ScaleCrop>
  <HeadingPairs>
    <vt:vector size="2" baseType="variant">
      <vt:variant>
        <vt:lpstr>Titel</vt:lpstr>
      </vt:variant>
      <vt:variant>
        <vt:i4>1</vt:i4>
      </vt:variant>
    </vt:vector>
  </HeadingPairs>
  <TitlesOfParts>
    <vt:vector size="1" baseType="lpstr">
      <vt:lpstr>Microsoft Word - 2017-09-27 Download Persbericht schrijven</vt:lpstr>
    </vt:vector>
  </TitlesOfParts>
  <Company/>
  <LinksUpToDate>false</LinksUpToDate>
  <CharactersWithSpaces>2857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- 2017-09-27 Download Persbericht schrijven</dc:title>
  <dc:subject/>
  <dc:creator>Petra</dc:creator>
  <cp:keywords/>
  <cp:lastModifiedBy>CJJ Caron</cp:lastModifiedBy>
  <cp:revision>2</cp:revision>
  <dcterms:created xsi:type="dcterms:W3CDTF">2019-12-06T14:47:00Z</dcterms:created>
  <dcterms:modified xsi:type="dcterms:W3CDTF">2019-12-06T14:47:00Z</dcterms:modified>
</cp:coreProperties>
</file>